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1AE39" w14:textId="77777777" w:rsidR="00A553F1" w:rsidRPr="00A553F1" w:rsidRDefault="00A553F1" w:rsidP="00A553F1">
      <w:r w:rsidRPr="00A553F1">
        <w:rPr>
          <w:u w:val="single"/>
        </w:rPr>
        <w:t>Poster session</w:t>
      </w:r>
      <w:r w:rsidRPr="00A553F1">
        <w:t xml:space="preserve">: </w:t>
      </w:r>
      <w:r w:rsidRPr="00A553F1">
        <w:rPr>
          <w:b/>
          <w:bCs/>
        </w:rPr>
        <w:t>P3</w:t>
      </w:r>
    </w:p>
    <w:p w14:paraId="48ADC1A6" w14:textId="2AAA1BEB" w:rsidR="00A553F1" w:rsidRPr="00A553F1" w:rsidRDefault="00A553F1" w:rsidP="00A553F1">
      <w:r w:rsidRPr="00A553F1">
        <w:rPr>
          <w:u w:val="single"/>
        </w:rPr>
        <w:t>Name of the poster guide (your name)</w:t>
      </w:r>
      <w:r w:rsidRPr="00A553F1">
        <w:t xml:space="preserve">: </w:t>
      </w:r>
      <w:r w:rsidRPr="00A553F1">
        <w:rPr>
          <w:b/>
          <w:bCs/>
        </w:rPr>
        <w:t>Me</w:t>
      </w:r>
      <w:r w:rsidR="00CD4F34">
        <w:rPr>
          <w:b/>
          <w:bCs/>
        </w:rPr>
        <w:t xml:space="preserve">ghan </w:t>
      </w:r>
      <w:proofErr w:type="spellStart"/>
      <w:r w:rsidR="00CD4F34">
        <w:rPr>
          <w:b/>
          <w:bCs/>
        </w:rPr>
        <w:t>Ambrens</w:t>
      </w:r>
      <w:proofErr w:type="spellEnd"/>
      <w:r w:rsidR="00CD4F34">
        <w:rPr>
          <w:b/>
          <w:bCs/>
        </w:rPr>
        <w:t xml:space="preserve"> </w:t>
      </w:r>
    </w:p>
    <w:p w14:paraId="4CEACFBA" w14:textId="30BE9C41" w:rsidR="00A553F1" w:rsidRPr="00A553F1" w:rsidRDefault="00A553F1" w:rsidP="00A553F1">
      <w:r w:rsidRPr="00A553F1">
        <w:rPr>
          <w:u w:val="single"/>
        </w:rPr>
        <w:t>Topic of the guided poster tour</w:t>
      </w:r>
      <w:r w:rsidRPr="00A553F1">
        <w:t xml:space="preserve">: </w:t>
      </w:r>
      <w:r w:rsidR="008929E6">
        <w:rPr>
          <w:b/>
          <w:bCs/>
        </w:rPr>
        <w:t xml:space="preserve"> </w:t>
      </w:r>
      <w:r w:rsidR="00634808">
        <w:rPr>
          <w:b/>
          <w:bCs/>
        </w:rPr>
        <w:t>Fall risk in diverse clinical populations</w:t>
      </w:r>
    </w:p>
    <w:p w14:paraId="016EFAC1" w14:textId="201EAA7F" w:rsidR="00A553F1" w:rsidRPr="00A553F1" w:rsidRDefault="00A553F1" w:rsidP="00A553F1">
      <w:r w:rsidRPr="00A553F1">
        <w:rPr>
          <w:u w:val="single"/>
        </w:rPr>
        <w:t>Why should poster tourists follow your tour</w:t>
      </w:r>
      <w:r w:rsidRPr="00A553F1">
        <w:t xml:space="preserve"> (max one brief sentence)? </w:t>
      </w:r>
      <w:r w:rsidRPr="00A553F1">
        <w:rPr>
          <w:b/>
          <w:bCs/>
        </w:rPr>
        <w:t xml:space="preserve">Join this tour </w:t>
      </w:r>
      <w:r w:rsidR="004E7422" w:rsidRPr="00A553F1">
        <w:rPr>
          <w:b/>
          <w:bCs/>
        </w:rPr>
        <w:t xml:space="preserve">to </w:t>
      </w:r>
      <w:r w:rsidR="004E7422">
        <w:rPr>
          <w:b/>
          <w:bCs/>
        </w:rPr>
        <w:t>discuss</w:t>
      </w:r>
      <w:r w:rsidR="008929E6">
        <w:rPr>
          <w:b/>
          <w:bCs/>
        </w:rPr>
        <w:t xml:space="preserve"> how </w:t>
      </w:r>
      <w:r w:rsidR="008929E6" w:rsidRPr="008929E6">
        <w:rPr>
          <w:b/>
          <w:bCs/>
        </w:rPr>
        <w:t xml:space="preserve">productive interactions </w:t>
      </w:r>
      <w:r w:rsidR="00C970BB">
        <w:rPr>
          <w:b/>
          <w:bCs/>
        </w:rPr>
        <w:t xml:space="preserve">can serve as a lens to </w:t>
      </w:r>
      <w:proofErr w:type="gramStart"/>
      <w:r w:rsidR="00C970BB">
        <w:rPr>
          <w:b/>
          <w:bCs/>
        </w:rPr>
        <w:t>appreciate</w:t>
      </w:r>
      <w:proofErr w:type="gramEnd"/>
      <w:r w:rsidR="00C970BB">
        <w:rPr>
          <w:b/>
          <w:bCs/>
        </w:rPr>
        <w:t xml:space="preserve"> the </w:t>
      </w:r>
      <w:r w:rsidR="00415F31">
        <w:rPr>
          <w:b/>
          <w:bCs/>
        </w:rPr>
        <w:t>control of posture and gait.</w:t>
      </w:r>
      <w:r w:rsidR="00C970BB">
        <w:rPr>
          <w:b/>
          <w:bCs/>
        </w:rPr>
        <w:t xml:space="preserve"> </w:t>
      </w:r>
    </w:p>
    <w:p w14:paraId="336DD6C0" w14:textId="77777777" w:rsidR="00A553F1" w:rsidRPr="00A553F1" w:rsidRDefault="00A553F1" w:rsidP="00A553F1">
      <w:r w:rsidRPr="00A553F1">
        <w:rPr>
          <w:u w:val="single"/>
        </w:rPr>
        <w:t>Selected posters</w:t>
      </w:r>
      <w:r w:rsidRPr="00A553F1">
        <w:t>: </w:t>
      </w:r>
    </w:p>
    <w:p w14:paraId="7944B6DF" w14:textId="77777777" w:rsidR="00CD4F34" w:rsidRPr="00CD4F34" w:rsidRDefault="00CD4F34" w:rsidP="00CD4F34">
      <w:r w:rsidRPr="00CD4F34">
        <w:t>1. P03-J-76 - Dose-response relationship of treadmill perturbation-based balance training for improving reactive balance in older adults at risk of falling</w:t>
      </w:r>
    </w:p>
    <w:p w14:paraId="5C2872F5" w14:textId="77777777" w:rsidR="00CD4F34" w:rsidRPr="00CD4F34" w:rsidRDefault="00CD4F34" w:rsidP="00CD4F34">
      <w:r w:rsidRPr="00CD4F34">
        <w:t>2. P03-K-81 - Identifying key clinical and mobility measures for fall risk classification in Parkinson’s disease</w:t>
      </w:r>
    </w:p>
    <w:p w14:paraId="16CF1B37" w14:textId="77777777" w:rsidR="00CD4F34" w:rsidRPr="00CD4F34" w:rsidRDefault="00CD4F34" w:rsidP="00CD4F34">
      <w:r w:rsidRPr="00CD4F34">
        <w:t>3. P03-K-77 - Targeted stepping in persons with stroke: The role of external support and pre-step strategy on foot placement accuracy and precision</w:t>
      </w:r>
    </w:p>
    <w:p w14:paraId="2253CA46" w14:textId="77777777" w:rsidR="00CD4F34" w:rsidRPr="00CD4F34" w:rsidRDefault="00CD4F34" w:rsidP="00CD4F34">
      <w:r w:rsidRPr="00CD4F34">
        <w:t>4. P03-S-139 - Postural transfers and balance in real-world and laboratory settings</w:t>
      </w:r>
    </w:p>
    <w:p w14:paraId="0383A93D" w14:textId="77777777" w:rsidR="00CD4F34" w:rsidRPr="00CD4F34" w:rsidRDefault="00CD4F34" w:rsidP="00CD4F34">
      <w:r w:rsidRPr="00CD4F34">
        <w:t>5. P03-K-82 - The effect of functional electrical stimulation combined with reactive balance training on reactive stepping in individuals with incomplete spinal cord injury: A randomized clinical trial</w:t>
      </w:r>
    </w:p>
    <w:p w14:paraId="1BD2C965" w14:textId="77777777" w:rsidR="00A553F1" w:rsidRPr="00A553F1" w:rsidRDefault="00A553F1" w:rsidP="00A553F1"/>
    <w:p w14:paraId="7686B2AE" w14:textId="77777777" w:rsidR="00D52616" w:rsidRDefault="00D52616"/>
    <w:sectPr w:rsidR="00D52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F1"/>
    <w:rsid w:val="0008458D"/>
    <w:rsid w:val="000B4FCB"/>
    <w:rsid w:val="000F26A7"/>
    <w:rsid w:val="00415F31"/>
    <w:rsid w:val="004E7422"/>
    <w:rsid w:val="00507CC2"/>
    <w:rsid w:val="00634808"/>
    <w:rsid w:val="007813CD"/>
    <w:rsid w:val="008255AC"/>
    <w:rsid w:val="008929E6"/>
    <w:rsid w:val="0093077D"/>
    <w:rsid w:val="00A553F1"/>
    <w:rsid w:val="00C970BB"/>
    <w:rsid w:val="00CD4F34"/>
    <w:rsid w:val="00D52616"/>
    <w:rsid w:val="00D9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CA514"/>
  <w15:chartTrackingRefBased/>
  <w15:docId w15:val="{BA0BF437-0999-4CC2-8C47-8BD1B46A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3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3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3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3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3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3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3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3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3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3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3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3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3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3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3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3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3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3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3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3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3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E5EFCA91BA14CAE0DCD12335A4B01" ma:contentTypeVersion="18" ma:contentTypeDescription="Create a new document." ma:contentTypeScope="" ma:versionID="5ff7abba5c9ac4e1c90de3906f25189b">
  <xsd:schema xmlns:xsd="http://www.w3.org/2001/XMLSchema" xmlns:xs="http://www.w3.org/2001/XMLSchema" xmlns:p="http://schemas.microsoft.com/office/2006/metadata/properties" xmlns:ns3="1330af14-819b-4e89-993c-0e0b32b1e1e5" xmlns:ns4="a35677f7-6788-4265-895e-cbf9b7beae8b" targetNamespace="http://schemas.microsoft.com/office/2006/metadata/properties" ma:root="true" ma:fieldsID="5254196994368ea6120e3ce413800058" ns3:_="" ns4:_="">
    <xsd:import namespace="1330af14-819b-4e89-993c-0e0b32b1e1e5"/>
    <xsd:import namespace="a35677f7-6788-4265-895e-cbf9b7beae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0af14-819b-4e89-993c-0e0b32b1e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677f7-6788-4265-895e-cbf9b7beae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30af14-819b-4e89-993c-0e0b32b1e1e5" xsi:nil="true"/>
  </documentManagement>
</p:properties>
</file>

<file path=customXml/itemProps1.xml><?xml version="1.0" encoding="utf-8"?>
<ds:datastoreItem xmlns:ds="http://schemas.openxmlformats.org/officeDocument/2006/customXml" ds:itemID="{F8F3D655-39FD-4766-920C-29C39C1C7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0af14-819b-4e89-993c-0e0b32b1e1e5"/>
    <ds:schemaRef ds:uri="a35677f7-6788-4265-895e-cbf9b7bea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A9D4F-5525-46AB-BCAF-4C32F43FE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8DE1E-832D-4FC4-9305-417A1FFAC82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a35677f7-6788-4265-895e-cbf9b7beae8b"/>
    <ds:schemaRef ds:uri="1330af14-819b-4e89-993c-0e0b32b1e1e5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Rosano, Caterina</dc:creator>
  <cp:keywords/>
  <dc:description/>
  <cp:lastModifiedBy>Rosano, Caterina</cp:lastModifiedBy>
  <cp:revision>9</cp:revision>
  <dcterms:created xsi:type="dcterms:W3CDTF">2025-06-25T07:35:00Z</dcterms:created>
  <dcterms:modified xsi:type="dcterms:W3CDTF">2025-06-25T07:39:00Z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0x01010073FE5EFCA91BA14CAE0DCD12335A4B01</vt:lpwstr>
  </property>
</Properties>
</file>